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0E" w:rsidRDefault="003A590E"/>
    <w:p w:rsidR="003A590E" w:rsidRDefault="003A590E"/>
    <w:p w:rsidR="003A590E" w:rsidRPr="003A590E" w:rsidRDefault="003A590E" w:rsidP="003A590E">
      <w:pPr>
        <w:rPr>
          <w:sz w:val="44"/>
          <w:szCs w:val="44"/>
        </w:rPr>
      </w:pPr>
      <w:r w:rsidRPr="003A590E">
        <w:rPr>
          <w:sz w:val="44"/>
          <w:szCs w:val="44"/>
        </w:rPr>
        <w:t xml:space="preserve">CENSIMENTO DELLE AUTOVETTURE </w:t>
      </w:r>
      <w:proofErr w:type="spellStart"/>
      <w:r w:rsidRPr="003A590E">
        <w:rPr>
          <w:sz w:val="44"/>
          <w:szCs w:val="44"/>
        </w:rPr>
        <w:t>DI</w:t>
      </w:r>
      <w:proofErr w:type="spellEnd"/>
      <w:r w:rsidRPr="003A590E">
        <w:rPr>
          <w:sz w:val="44"/>
          <w:szCs w:val="44"/>
        </w:rPr>
        <w:t xml:space="preserve"> SERVIZIO</w:t>
      </w:r>
    </w:p>
    <w:p w:rsidR="003A590E" w:rsidRPr="003A590E" w:rsidRDefault="003A590E" w:rsidP="003A59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3A590E">
        <w:rPr>
          <w:sz w:val="28"/>
          <w:szCs w:val="28"/>
        </w:rPr>
        <w:t>Lista parco auto  al 31/12/2018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"/>
        <w:gridCol w:w="961"/>
        <w:gridCol w:w="2205"/>
        <w:gridCol w:w="1186"/>
        <w:gridCol w:w="1186"/>
        <w:gridCol w:w="1840"/>
        <w:gridCol w:w="519"/>
        <w:gridCol w:w="519"/>
        <w:gridCol w:w="1031"/>
      </w:tblGrid>
      <w:tr w:rsidR="003A590E" w:rsidRPr="003A590E" w:rsidTr="003A590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A590E" w:rsidRPr="003A590E" w:rsidTr="003A590E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Before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4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Targa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5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Identificativo interno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6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Anno immatricolazione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7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Titolo di possesso</w:t>
              </w:r>
            </w:hyperlink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8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Cilindrata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AAAAA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</w:rPr>
            </w:pPr>
            <w:hyperlink r:id="rId9" w:history="1">
              <w:r w:rsidRPr="003A590E">
                <w:rPr>
                  <w:rFonts w:ascii="Tahoma" w:eastAsia="Times New Roman" w:hAnsi="Tahoma" w:cs="Tahoma"/>
                  <w:b/>
                  <w:bCs/>
                  <w:color w:val="FFFFFF"/>
                  <w:sz w:val="20"/>
                  <w:u w:val="single"/>
                </w:rPr>
                <w:t>Stato</w:t>
              </w:r>
            </w:hyperlink>
          </w:p>
        </w:tc>
      </w:tr>
      <w:tr w:rsidR="003A590E" w:rsidRPr="003A590E" w:rsidTr="003A590E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Before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BN766YE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Proprietà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b/>
                <w:bCs/>
                <w:color w:val="008000"/>
                <w:sz w:val="20"/>
                <w:szCs w:val="20"/>
              </w:rPr>
              <w:t>Completa</w:t>
            </w:r>
          </w:p>
        </w:tc>
      </w:tr>
      <w:tr w:rsidR="003A590E" w:rsidRPr="003A590E" w:rsidTr="003A590E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Before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color w:val="284775"/>
                <w:sz w:val="20"/>
                <w:szCs w:val="20"/>
              </w:rPr>
              <w:t>EF538KN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color w:val="284775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color w:val="284775"/>
                <w:sz w:val="20"/>
                <w:szCs w:val="20"/>
              </w:rPr>
              <w:t>2010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color w:val="284775"/>
                <w:sz w:val="20"/>
                <w:szCs w:val="20"/>
              </w:rPr>
              <w:t>Proprietà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color w:val="284775"/>
                <w:sz w:val="20"/>
                <w:szCs w:val="20"/>
              </w:rPr>
              <w:t>1900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color w:val="284775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b/>
                <w:bCs/>
                <w:color w:val="008000"/>
                <w:sz w:val="20"/>
                <w:szCs w:val="20"/>
              </w:rPr>
              <w:t>Completa</w:t>
            </w:r>
          </w:p>
        </w:tc>
      </w:tr>
      <w:tr w:rsidR="003A590E" w:rsidRPr="003A590E" w:rsidTr="003A590E">
        <w:tblPrEx>
          <w:tblCellSpacing w:w="0" w:type="nil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blBorders>
        </w:tblPrEx>
        <w:trPr>
          <w:gridBefore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EN125451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1989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Proprietà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sz w:val="20"/>
                <w:szCs w:val="20"/>
              </w:rPr>
              <w:t>1190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3A590E" w:rsidRPr="003A590E" w:rsidRDefault="003A590E" w:rsidP="003A590E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</w:rPr>
            </w:pPr>
            <w:r w:rsidRPr="003A590E">
              <w:rPr>
                <w:rFonts w:ascii="Tahoma" w:eastAsia="Times New Roman" w:hAnsi="Tahoma" w:cs="Tahoma"/>
                <w:b/>
                <w:bCs/>
                <w:color w:val="008000"/>
                <w:sz w:val="20"/>
                <w:szCs w:val="20"/>
              </w:rPr>
              <w:t>Completa</w:t>
            </w:r>
          </w:p>
        </w:tc>
      </w:tr>
    </w:tbl>
    <w:p w:rsidR="00000000" w:rsidRDefault="008D2BE7"/>
    <w:sectPr w:rsidR="000000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283"/>
  <w:characterSpacingControl w:val="doNotCompress"/>
  <w:compat>
    <w:useFELayout/>
  </w:compat>
  <w:rsids>
    <w:rsidRoot w:val="003A590E"/>
    <w:rsid w:val="003A5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spnetdisabled">
    <w:name w:val="aspnetdisabled"/>
    <w:basedOn w:val="Carpredefinitoparagrafo"/>
    <w:rsid w:val="003A590E"/>
  </w:style>
  <w:style w:type="character" w:styleId="Collegamentoipertestuale">
    <w:name w:val="Hyperlink"/>
    <w:basedOn w:val="Carpredefinitoparagrafo"/>
    <w:uiPriority w:val="99"/>
    <w:semiHidden/>
    <w:unhideWhenUsed/>
    <w:rsid w:val="003A59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GridView1','Sort$Cilindrata')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GridView1','Sort$titolo_possesso')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__doPostBack('GridView1','Sort$AnnoImm')" TargetMode="External"/><Relationship Id="rId11" Type="http://schemas.openxmlformats.org/officeDocument/2006/relationships/theme" Target="theme/theme1.xml"/><Relationship Id="rId5" Type="http://schemas.openxmlformats.org/officeDocument/2006/relationships/hyperlink" Target="javascript:__doPostBack('GridView1','Sort$Identificativo')" TargetMode="External"/><Relationship Id="rId10" Type="http://schemas.openxmlformats.org/officeDocument/2006/relationships/fontTable" Target="fontTable.xml"/><Relationship Id="rId4" Type="http://schemas.openxmlformats.org/officeDocument/2006/relationships/hyperlink" Target="javascript:__doPostBack('GridView1','Sort$Targa')" TargetMode="External"/><Relationship Id="rId9" Type="http://schemas.openxmlformats.org/officeDocument/2006/relationships/hyperlink" Target="javascript:__doPostBack('GridView1','Sort$stato'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</dc:creator>
  <cp:lastModifiedBy>Segreteria</cp:lastModifiedBy>
  <cp:revision>2</cp:revision>
  <dcterms:created xsi:type="dcterms:W3CDTF">2019-02-07T11:36:00Z</dcterms:created>
  <dcterms:modified xsi:type="dcterms:W3CDTF">2019-02-07T11:36:00Z</dcterms:modified>
</cp:coreProperties>
</file>